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宋体" w:hAnsi="宋体" w:eastAsia="宋体"/>
          <w:b/>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宋体" w:hAnsi="宋体" w:eastAsia="宋体"/>
          <w:b/>
          <w:sz w:val="44"/>
          <w:szCs w:val="44"/>
        </w:rPr>
      </w:pPr>
      <w:r>
        <w:rPr>
          <w:rFonts w:hint="eastAsia" w:ascii="宋体" w:hAnsi="宋体" w:eastAsia="宋体"/>
          <w:b/>
          <w:sz w:val="44"/>
          <w:szCs w:val="44"/>
        </w:rPr>
        <w:t>关于商请办理我单位XXX职工家庭经济适用住房/限价商品住房政府回购工作的函</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宋体" w:hAnsi="宋体" w:eastAsia="宋体"/>
          <w:b/>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rPr>
      </w:pPr>
      <w:r>
        <w:rPr>
          <w:rFonts w:hint="eastAsia" w:ascii="仿宋" w:hAnsi="仿宋" w:eastAsia="仿宋"/>
          <w:sz w:val="32"/>
          <w:szCs w:val="32"/>
        </w:rPr>
        <w:t>北京市住房保障办公室：</w:t>
      </w:r>
    </w:p>
    <w:p>
      <w:pPr>
        <w:keepNext w:val="0"/>
        <w:keepLines w:val="0"/>
        <w:pageBreakBefore w:val="0"/>
        <w:widowControl w:val="0"/>
        <w:kinsoku/>
        <w:wordWrap/>
        <w:overflowPunct/>
        <w:topLinePunct w:val="0"/>
        <w:autoSpaceDE/>
        <w:autoSpaceDN/>
        <w:bidi w:val="0"/>
        <w:adjustRightInd w:val="0"/>
        <w:snapToGrid w:val="0"/>
        <w:spacing w:line="580" w:lineRule="exact"/>
        <w:ind w:firstLine="645"/>
        <w:textAlignment w:val="auto"/>
        <w:rPr>
          <w:rFonts w:ascii="仿宋" w:hAnsi="仿宋" w:eastAsia="仿宋"/>
          <w:sz w:val="32"/>
          <w:szCs w:val="32"/>
        </w:rPr>
      </w:pPr>
      <w:r>
        <w:rPr>
          <w:rFonts w:hint="eastAsia" w:ascii="仿宋" w:hAnsi="仿宋" w:eastAsia="仿宋"/>
          <w:sz w:val="32"/>
          <w:szCs w:val="32"/>
        </w:rPr>
        <w:t>兹有我单位职工姓名</w:t>
      </w:r>
      <w:r>
        <w:rPr>
          <w:rFonts w:hint="eastAsia" w:ascii="仿宋" w:hAnsi="仿宋" w:eastAsia="仿宋"/>
          <w:sz w:val="32"/>
          <w:szCs w:val="32"/>
          <w:u w:val="single"/>
        </w:rPr>
        <w:t xml:space="preserve">   </w:t>
      </w:r>
      <w:r>
        <w:rPr>
          <w:rFonts w:hint="eastAsia" w:ascii="仿宋" w:hAnsi="仿宋" w:eastAsia="仿宋"/>
          <w:sz w:val="32"/>
          <w:szCs w:val="32"/>
        </w:rPr>
        <w:t>，身份证号</w:t>
      </w:r>
      <w:r>
        <w:rPr>
          <w:rFonts w:hint="eastAsia" w:ascii="仿宋" w:hAnsi="仿宋" w:eastAsia="仿宋"/>
          <w:sz w:val="32"/>
          <w:szCs w:val="32"/>
          <w:u w:val="single"/>
        </w:rPr>
        <w:t xml:space="preserve">                  </w:t>
      </w:r>
      <w:r>
        <w:rPr>
          <w:rFonts w:hint="eastAsia" w:ascii="仿宋" w:hAnsi="仿宋" w:eastAsia="仿宋"/>
          <w:sz w:val="32"/>
          <w:szCs w:val="32"/>
        </w:rPr>
        <w:t>，联系方式</w:t>
      </w:r>
      <w:r>
        <w:rPr>
          <w:rFonts w:hint="eastAsia" w:ascii="仿宋" w:hAnsi="仿宋" w:eastAsia="仿宋"/>
          <w:sz w:val="32"/>
          <w:szCs w:val="32"/>
          <w:u w:val="single"/>
        </w:rPr>
        <w:t xml:space="preserve">        </w:t>
      </w:r>
      <w:r>
        <w:rPr>
          <w:rFonts w:hint="eastAsia" w:ascii="仿宋" w:hAnsi="仿宋" w:eastAsia="仿宋"/>
          <w:sz w:val="32"/>
          <w:szCs w:val="32"/>
        </w:rPr>
        <w:t>，其本人□配偶□为本市已购经济适用住房住房/限价商品住房权利人，其购买的经济适用住房住房/限价商品住房地址为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。该套房屋取得契税完税凭证时间为</w:t>
      </w:r>
      <w:r>
        <w:rPr>
          <w:rFonts w:hint="eastAsia"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日，取得房屋所有权证时间为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val="0"/>
        <w:snapToGrid w:val="0"/>
        <w:spacing w:line="580" w:lineRule="exact"/>
        <w:ind w:firstLine="645"/>
        <w:textAlignment w:val="auto"/>
        <w:rPr>
          <w:rFonts w:ascii="仿宋" w:hAnsi="仿宋" w:eastAsia="仿宋"/>
          <w:sz w:val="32"/>
          <w:szCs w:val="32"/>
          <w:u w:val="single"/>
        </w:rPr>
      </w:pPr>
      <w:r>
        <w:rPr>
          <w:rFonts w:hint="eastAsia" w:ascii="仿宋" w:hAnsi="仿宋" w:eastAsia="仿宋"/>
          <w:sz w:val="32"/>
          <w:szCs w:val="32"/>
        </w:rPr>
        <w:t>现该家庭欲向我单位购买职工住房一套，现特请贵单位予以办理回购相关事宜。同时我单位承诺待该家庭所购保障性住房办理完成不动产转移登记手续后，再次核查该家庭购买职工住房资格。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45"/>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5"/>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5"/>
        <w:textAlignment w:val="auto"/>
        <w:rPr>
          <w:rFonts w:ascii="仿宋" w:hAnsi="仿宋" w:eastAsia="仿宋"/>
          <w:sz w:val="32"/>
          <w:szCs w:val="32"/>
        </w:rPr>
      </w:pPr>
      <w:r>
        <w:rPr>
          <w:rFonts w:hint="eastAsia" w:ascii="仿宋" w:hAnsi="仿宋" w:eastAsia="仿宋"/>
          <w:sz w:val="32"/>
          <w:szCs w:val="32"/>
        </w:rPr>
        <w:t xml:space="preserve">                XXXXXXXXXX单位</w:t>
      </w:r>
      <w:r>
        <w:rPr>
          <w:rFonts w:hint="eastAsia" w:ascii="仿宋" w:hAnsi="仿宋" w:eastAsia="仿宋"/>
          <w:color w:val="FF0000"/>
          <w:sz w:val="32"/>
          <w:szCs w:val="32"/>
        </w:rPr>
        <w:t>（公章或房管部门章）</w:t>
      </w:r>
    </w:p>
    <w:p>
      <w:pPr>
        <w:keepNext w:val="0"/>
        <w:keepLines w:val="0"/>
        <w:pageBreakBefore w:val="0"/>
        <w:widowControl w:val="0"/>
        <w:kinsoku/>
        <w:wordWrap/>
        <w:overflowPunct/>
        <w:topLinePunct w:val="0"/>
        <w:autoSpaceDE/>
        <w:autoSpaceDN/>
        <w:bidi w:val="0"/>
        <w:adjustRightInd w:val="0"/>
        <w:snapToGrid w:val="0"/>
        <w:spacing w:line="580" w:lineRule="exact"/>
        <w:ind w:firstLine="645"/>
        <w:textAlignment w:val="auto"/>
        <w:rPr>
          <w:rFonts w:ascii="仿宋" w:hAnsi="仿宋" w:eastAsia="仿宋"/>
          <w:sz w:val="32"/>
          <w:szCs w:val="32"/>
        </w:rPr>
      </w:pPr>
      <w:r>
        <w:rPr>
          <w:rFonts w:hint="eastAsia" w:ascii="仿宋" w:hAnsi="仿宋" w:eastAsia="仿宋"/>
          <w:sz w:val="32"/>
          <w:szCs w:val="32"/>
        </w:rPr>
        <w:t xml:space="preserve">                           20XX年XX月XX日</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320" w:firstLineChars="100"/>
        <w:textAlignment w:val="auto"/>
        <w:rPr>
          <w:rFonts w:ascii="仿宋" w:hAnsi="仿宋" w:eastAsia="仿宋"/>
          <w:sz w:val="32"/>
          <w:szCs w:val="32"/>
        </w:rPr>
      </w:pPr>
      <w:r>
        <w:rPr>
          <w:rFonts w:hint="eastAsia" w:ascii="仿宋" w:hAnsi="仿宋" w:eastAsia="仿宋"/>
          <w:sz w:val="32"/>
          <w:szCs w:val="32"/>
        </w:rPr>
        <w:t>（单位联系人：             联系电话：           ）</w:t>
      </w:r>
    </w:p>
    <w:sectPr>
      <w:pgSz w:w="11906" w:h="16838"/>
      <w:pgMar w:top="192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47D0"/>
    <w:rsid w:val="000815D2"/>
    <w:rsid w:val="00133DCC"/>
    <w:rsid w:val="002B2C20"/>
    <w:rsid w:val="002E698D"/>
    <w:rsid w:val="004E3F05"/>
    <w:rsid w:val="00526804"/>
    <w:rsid w:val="0054181B"/>
    <w:rsid w:val="00545356"/>
    <w:rsid w:val="00563902"/>
    <w:rsid w:val="005947D0"/>
    <w:rsid w:val="005E326A"/>
    <w:rsid w:val="006D338B"/>
    <w:rsid w:val="008405AA"/>
    <w:rsid w:val="00950CD5"/>
    <w:rsid w:val="00967FBC"/>
    <w:rsid w:val="009A7121"/>
    <w:rsid w:val="00BE61A1"/>
    <w:rsid w:val="00C86547"/>
    <w:rsid w:val="00E15746"/>
    <w:rsid w:val="00E76840"/>
    <w:rsid w:val="00E96963"/>
    <w:rsid w:val="00EB4CC5"/>
    <w:rsid w:val="00F37848"/>
    <w:rsid w:val="00F94E88"/>
    <w:rsid w:val="00F97F6B"/>
    <w:rsid w:val="00FE2484"/>
    <w:rsid w:val="C5FE8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20</TotalTime>
  <ScaleCrop>false</ScaleCrop>
  <LinksUpToDate>false</LinksUpToDate>
  <CharactersWithSpaces>446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2016-06-27T10:06:00Z</dcterms:created>
  <dc:creator>lenovo</dc:creator>
  <cp:lastModifiedBy>liushengkai</cp:lastModifiedBy>
  <dcterms:modified xsi:type="dcterms:W3CDTF">2021-08-19T10:57:58Z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